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charts/chart1.xml" ContentType="application/vnd.openxmlformats-officedocument.drawingml.chart+xml"/>
  <Override PartName="/word/embeddings/oleObject1.bin" ContentType="application/vnd.openxmlformats-officedocument.oleObject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c="http://schemas.openxmlformats.org/drawingml/2006/chart" xmlns:mc="http://schemas.openxmlformats.org/markup-compatibility/2006" xmlns:o="urn:schemas-microsoft-com:office:office" xmlns:wp="http://schemas.openxmlformats.org/drawingml/2006/wordprocessingDrawing" xmlns:a="http://schemas.openxmlformats.org/drawingml/2006/main" xmlns:v="urn:schemas-microsoft-com:vml" mc:Ignorable="v o wp a c">
  <w:body>
    <w:p>
      <w:r>
        <w:drawing>
          <wp:anchor distT="0" distB="0" distL="0" distR="0">
            <wp:extent cx="1000000" cy="500000"/>
            <wp:docPr id="1" name="Chart"/>
            <a:graphic>
              <a:graphicData uri="http://schemas.openxmlformats.org/drawingml/2006/chart">
                <c:chart r:id="rId1"/>
              </a:graphicData>
            </a:graphic>
          </wp:anchor>
        </w:drawing>
      </w:r>
    </w:p>
    <w:p>
      <w:r>
        <mc:AlternateContent>
          <mc:Choice Requires="v">
            <w:pict>
              <v:shape id="_x0000_s1"/>
            </w:pict>
          </mc:Choice>
          <mc:Fallback>
            <w:r>
              <w:t>[shape]</w:t>
            </w:r>
          </mc:Fallback>
        </mc:AlternateContent>
      </w:r>
    </w:p>
    <w:p>
      <w:r>
        <w:object>
          <o:OLEObject r:id="rId2"/>
        </w:object>
      </w:r>
    </w:p>
    <w:p>
      <w:r>
        <w:t>Unsupported media is related but intentionally not rendered.</w:t>
      </w:r>
    </w:p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hart" Target="charts/chart1.xml"/><Relationship Id="rId2" Type="http://schemas.openxmlformats.org/officeDocument/2006/relationships/oleObject" Target="embeddings/oleObject1.bin"/><Relationship Id="rId3" Type="http://schemas.openxmlformats.org/officeDocument/2006/relationships/image" Target="media/vector1.emf"/><Relationship Id="rId4" Type="http://schemas.openxmlformats.org/officeDocument/2006/relationships/image" Target="media/vector2.wmf"/></Relationships>
</file>

<file path=word/charts/chart1.xml><?xml version="1.0" encoding="utf-8"?>
<c:chartSpace xmlns:c="http://schemas.openxmlformats.org/drawingml/2006/chart">
  <c:chart/>
</c:chartSpace>
</file>